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5B15D" w14:textId="2DB33C19" w:rsidR="004F596A" w:rsidRDefault="00AB43AF" w:rsidP="002E4198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0D9264E0" wp14:editId="3B01CA38">
            <wp:simplePos x="0" y="0"/>
            <wp:positionH relativeFrom="column">
              <wp:posOffset>3195638</wp:posOffset>
            </wp:positionH>
            <wp:positionV relativeFrom="paragraph">
              <wp:posOffset>-271462</wp:posOffset>
            </wp:positionV>
            <wp:extent cx="704850" cy="1085935"/>
            <wp:effectExtent l="0" t="0" r="0" b="0"/>
            <wp:wrapNone/>
            <wp:docPr id="10683292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33" cy="10871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83C4D4" w14:textId="01E988B5" w:rsidR="004F596A" w:rsidRDefault="004F596A" w:rsidP="002E4198">
      <w:pPr>
        <w:pStyle w:val="NormalWeb"/>
        <w:rPr>
          <w:rFonts w:asciiTheme="minorHAnsi" w:hAnsiTheme="minorHAnsi" w:cstheme="minorHAnsi"/>
        </w:rPr>
      </w:pPr>
    </w:p>
    <w:p w14:paraId="6D75D817" w14:textId="03C748CF" w:rsidR="002E4198" w:rsidRPr="00A06478" w:rsidRDefault="002E4198" w:rsidP="002E4198">
      <w:pPr>
        <w:pStyle w:val="NormalWeb"/>
        <w:rPr>
          <w:rFonts w:asciiTheme="minorHAnsi" w:hAnsiTheme="minorHAnsi" w:cstheme="minorHAnsi"/>
        </w:rPr>
      </w:pPr>
      <w:r w:rsidRPr="00A06478">
        <w:rPr>
          <w:rFonts w:asciiTheme="minorHAnsi" w:hAnsiTheme="minorHAnsi" w:cstheme="minorHAnsi"/>
        </w:rPr>
        <w:t>Queridos Legionarios:</w:t>
      </w:r>
    </w:p>
    <w:p w14:paraId="5CEFE589" w14:textId="78235B0A" w:rsidR="002E4198" w:rsidRPr="00A06478" w:rsidRDefault="002E4198" w:rsidP="002E4198">
      <w:pPr>
        <w:pStyle w:val="NormalWeb"/>
        <w:rPr>
          <w:rFonts w:asciiTheme="minorHAnsi" w:hAnsiTheme="minorHAnsi" w:cstheme="minorHAnsi"/>
        </w:rPr>
      </w:pPr>
      <w:r w:rsidRPr="00A06478">
        <w:rPr>
          <w:rFonts w:asciiTheme="minorHAnsi" w:hAnsiTheme="minorHAnsi" w:cstheme="minorHAnsi"/>
        </w:rPr>
        <w:t xml:space="preserve">El comité del retiro ya está trabajando arduamente en la preparación del tercer retiro anual en unión con el Senatus de Filadelfia. Tendremos dos directores espirituales. Por petición popular, el Rev. </w:t>
      </w:r>
      <w:r w:rsidRPr="00A06478">
        <w:rPr>
          <w:rStyle w:val="Strong"/>
          <w:rFonts w:asciiTheme="minorHAnsi" w:eastAsiaTheme="majorEastAsia" w:hAnsiTheme="minorHAnsi" w:cstheme="minorHAnsi"/>
        </w:rPr>
        <w:t>Mauricio R. Pineda</w:t>
      </w:r>
      <w:r w:rsidRPr="00A06478">
        <w:rPr>
          <w:rFonts w:asciiTheme="minorHAnsi" w:hAnsiTheme="minorHAnsi" w:cstheme="minorHAnsi"/>
        </w:rPr>
        <w:t xml:space="preserve">, de la Parroquia St. James – Falls Church, Virginia, dará las conferencias en inglés sobre el tema de </w:t>
      </w:r>
      <w:r w:rsidRPr="00A06478">
        <w:rPr>
          <w:rStyle w:val="Strong"/>
          <w:rFonts w:asciiTheme="minorHAnsi" w:eastAsiaTheme="majorEastAsia" w:hAnsiTheme="minorHAnsi" w:cstheme="minorHAnsi"/>
        </w:rPr>
        <w:t>María y los Misterios del Rosario</w:t>
      </w:r>
      <w:r w:rsidRPr="00A06478">
        <w:rPr>
          <w:rFonts w:asciiTheme="minorHAnsi" w:hAnsiTheme="minorHAnsi" w:cstheme="minorHAnsi"/>
        </w:rPr>
        <w:t xml:space="preserve">. Y presentamos al Rev. </w:t>
      </w:r>
      <w:r w:rsidRPr="00A06478">
        <w:rPr>
          <w:rStyle w:val="Strong"/>
          <w:rFonts w:asciiTheme="minorHAnsi" w:eastAsiaTheme="majorEastAsia" w:hAnsiTheme="minorHAnsi" w:cstheme="minorHAnsi"/>
        </w:rPr>
        <w:t>Guillermo González</w:t>
      </w:r>
      <w:r w:rsidRPr="00A06478">
        <w:rPr>
          <w:rFonts w:asciiTheme="minorHAnsi" w:hAnsiTheme="minorHAnsi" w:cstheme="minorHAnsi"/>
        </w:rPr>
        <w:t xml:space="preserve">, originalmente de El Salvador y actualmente asignado a la Parroquia Todos los Santos, Manassas, Virginia. Él ofrecerá sus conferencias </w:t>
      </w:r>
      <w:r w:rsidR="00B20D34">
        <w:rPr>
          <w:rFonts w:asciiTheme="minorHAnsi" w:hAnsiTheme="minorHAnsi" w:cstheme="minorHAnsi"/>
        </w:rPr>
        <w:t xml:space="preserve">en español </w:t>
      </w:r>
      <w:r w:rsidRPr="00A06478">
        <w:rPr>
          <w:rFonts w:asciiTheme="minorHAnsi" w:hAnsiTheme="minorHAnsi" w:cstheme="minorHAnsi"/>
        </w:rPr>
        <w:t xml:space="preserve">sobre </w:t>
      </w:r>
      <w:r w:rsidRPr="00A06478">
        <w:rPr>
          <w:rStyle w:val="Strong"/>
          <w:rFonts w:asciiTheme="minorHAnsi" w:eastAsiaTheme="majorEastAsia" w:hAnsiTheme="minorHAnsi" w:cstheme="minorHAnsi"/>
        </w:rPr>
        <w:t>la Santísima Virgen María en la Biblia</w:t>
      </w:r>
      <w:r w:rsidRPr="00A06478">
        <w:rPr>
          <w:rFonts w:asciiTheme="minorHAnsi" w:hAnsiTheme="minorHAnsi" w:cstheme="minorHAnsi"/>
        </w:rPr>
        <w:t>. Ambos sacerdotes son directores espirituales de la Legión de María desde hace muchos años y vienen altamente recomendados. Sus biografías están publicadas en el sitio web del Retiro de Malvern:</w:t>
      </w:r>
    </w:p>
    <w:p w14:paraId="7A45AA48" w14:textId="08F28DE9" w:rsidR="002E4198" w:rsidRPr="00A06478" w:rsidRDefault="002E4198" w:rsidP="005604B9">
      <w:pPr>
        <w:pStyle w:val="NormalWeb"/>
        <w:contextualSpacing/>
        <w:rPr>
          <w:rStyle w:val="Strong"/>
          <w:rFonts w:asciiTheme="minorHAnsi" w:eastAsiaTheme="majorEastAsia" w:hAnsiTheme="minorHAnsi" w:cstheme="minorHAnsi"/>
        </w:rPr>
      </w:pPr>
      <w:r w:rsidRPr="00A06478">
        <w:rPr>
          <w:rStyle w:val="Strong"/>
          <w:rFonts w:asciiTheme="minorHAnsi" w:eastAsiaTheme="majorEastAsia" w:hAnsiTheme="minorHAnsi" w:cstheme="minorHAnsi"/>
        </w:rPr>
        <w:t>Algunos datos:</w:t>
      </w:r>
    </w:p>
    <w:p w14:paraId="4955FC68" w14:textId="4F11615F" w:rsidR="005604B9" w:rsidRPr="00A06478" w:rsidRDefault="005604B9" w:rsidP="005604B9">
      <w:pPr>
        <w:pStyle w:val="NormalWeb"/>
        <w:contextualSpacing/>
        <w:rPr>
          <w:rFonts w:asciiTheme="minorHAnsi" w:hAnsiTheme="minorHAnsi" w:cstheme="minorHAnsi"/>
        </w:rPr>
      </w:pPr>
    </w:p>
    <w:p w14:paraId="4516D615" w14:textId="086D5453" w:rsidR="002E4198" w:rsidRPr="00A06478" w:rsidRDefault="002E4198" w:rsidP="005604B9">
      <w:pPr>
        <w:pStyle w:val="NormalWeb"/>
        <w:contextualSpacing/>
        <w:rPr>
          <w:rFonts w:asciiTheme="minorHAnsi" w:hAnsiTheme="minorHAnsi" w:cstheme="minorHAnsi"/>
        </w:rPr>
      </w:pPr>
      <w:r w:rsidRPr="00A06478">
        <w:rPr>
          <w:rStyle w:val="Strong"/>
          <w:rFonts w:asciiTheme="minorHAnsi" w:eastAsiaTheme="majorEastAsia" w:hAnsiTheme="minorHAnsi" w:cstheme="minorHAnsi"/>
        </w:rPr>
        <w:t>¿Quién puede participar?</w:t>
      </w:r>
      <w:r w:rsidRPr="00A06478">
        <w:rPr>
          <w:rFonts w:asciiTheme="minorHAnsi" w:hAnsiTheme="minorHAnsi" w:cstheme="minorHAnsi"/>
        </w:rPr>
        <w:t xml:space="preserve"> Cualquier miembro </w:t>
      </w:r>
      <w:r w:rsidRPr="00A06478">
        <w:rPr>
          <w:rFonts w:asciiTheme="minorHAnsi" w:hAnsiTheme="minorHAnsi" w:cstheme="minorHAnsi"/>
          <w:b/>
          <w:bCs/>
        </w:rPr>
        <w:t>Activo</w:t>
      </w:r>
      <w:r w:rsidRPr="00A06478">
        <w:rPr>
          <w:rFonts w:asciiTheme="minorHAnsi" w:hAnsiTheme="minorHAnsi" w:cstheme="minorHAnsi"/>
        </w:rPr>
        <w:t xml:space="preserve"> o </w:t>
      </w:r>
      <w:r w:rsidRPr="00A06478">
        <w:rPr>
          <w:rFonts w:asciiTheme="minorHAnsi" w:hAnsiTheme="minorHAnsi" w:cstheme="minorHAnsi"/>
          <w:b/>
          <w:bCs/>
        </w:rPr>
        <w:t>Auxiliar</w:t>
      </w:r>
      <w:r w:rsidRPr="00A06478">
        <w:rPr>
          <w:rFonts w:asciiTheme="minorHAnsi" w:hAnsiTheme="minorHAnsi" w:cstheme="minorHAnsi"/>
        </w:rPr>
        <w:t xml:space="preserve"> de la Legión de María adulto o joven </w:t>
      </w:r>
      <w:r w:rsidR="00D76F46" w:rsidRPr="00A06478">
        <w:rPr>
          <w:rFonts w:asciiTheme="minorHAnsi" w:hAnsiTheme="minorHAnsi" w:cstheme="minorHAnsi"/>
        </w:rPr>
        <w:t xml:space="preserve">legionario </w:t>
      </w:r>
      <w:r w:rsidRPr="00A06478">
        <w:rPr>
          <w:rFonts w:asciiTheme="minorHAnsi" w:hAnsiTheme="minorHAnsi" w:cstheme="minorHAnsi"/>
        </w:rPr>
        <w:t xml:space="preserve">mayor de 15 años. </w:t>
      </w:r>
    </w:p>
    <w:p w14:paraId="4205E2FA" w14:textId="77777777" w:rsidR="005604B9" w:rsidRPr="00A06478" w:rsidRDefault="005604B9" w:rsidP="005604B9">
      <w:pPr>
        <w:pStyle w:val="NormalWeb"/>
        <w:contextualSpacing/>
        <w:rPr>
          <w:rFonts w:asciiTheme="minorHAnsi" w:hAnsiTheme="minorHAnsi" w:cstheme="minorHAnsi"/>
        </w:rPr>
      </w:pPr>
    </w:p>
    <w:p w14:paraId="13F6BECE" w14:textId="6E7ED089" w:rsidR="002E4198" w:rsidRPr="00A06478" w:rsidRDefault="002E4198" w:rsidP="005604B9">
      <w:pPr>
        <w:pStyle w:val="NormalWeb"/>
        <w:contextualSpacing/>
        <w:rPr>
          <w:rFonts w:asciiTheme="minorHAnsi" w:hAnsiTheme="minorHAnsi" w:cstheme="minorHAnsi"/>
        </w:rPr>
      </w:pPr>
      <w:r w:rsidRPr="00A06478">
        <w:rPr>
          <w:rStyle w:val="Strong"/>
          <w:rFonts w:asciiTheme="minorHAnsi" w:eastAsiaTheme="majorEastAsia" w:hAnsiTheme="minorHAnsi" w:cstheme="minorHAnsi"/>
        </w:rPr>
        <w:t>¿Cuándo?</w:t>
      </w:r>
      <w:r w:rsidRPr="00A06478">
        <w:rPr>
          <w:rFonts w:asciiTheme="minorHAnsi" w:hAnsiTheme="minorHAnsi" w:cstheme="minorHAnsi"/>
        </w:rPr>
        <w:t xml:space="preserve"> Viernes, 23 de octubre (5:00 pm) al domingo, 25 de octubre de 2026 (</w:t>
      </w:r>
      <w:r w:rsidR="00DC62FF" w:rsidRPr="00A06478">
        <w:rPr>
          <w:rFonts w:asciiTheme="minorHAnsi" w:hAnsiTheme="minorHAnsi" w:cstheme="minorHAnsi"/>
        </w:rPr>
        <w:t>12:00 pm</w:t>
      </w:r>
      <w:r w:rsidRPr="00A06478">
        <w:rPr>
          <w:rFonts w:asciiTheme="minorHAnsi" w:hAnsiTheme="minorHAnsi" w:cstheme="minorHAnsi"/>
        </w:rPr>
        <w:t xml:space="preserve">) </w:t>
      </w:r>
    </w:p>
    <w:p w14:paraId="3DD1C015" w14:textId="25183FDF" w:rsidR="005604B9" w:rsidRPr="00A06478" w:rsidRDefault="005604B9" w:rsidP="005604B9">
      <w:pPr>
        <w:pStyle w:val="NormalWeb"/>
        <w:contextualSpacing/>
        <w:rPr>
          <w:rFonts w:asciiTheme="minorHAnsi" w:hAnsiTheme="minorHAnsi" w:cstheme="minorHAnsi"/>
        </w:rPr>
      </w:pPr>
    </w:p>
    <w:p w14:paraId="5DA2937A" w14:textId="181FB887" w:rsidR="002E4198" w:rsidRPr="00A06478" w:rsidRDefault="002E4198" w:rsidP="005604B9">
      <w:pPr>
        <w:pStyle w:val="NormalWeb"/>
        <w:contextualSpacing/>
        <w:rPr>
          <w:rFonts w:asciiTheme="minorHAnsi" w:hAnsiTheme="minorHAnsi" w:cstheme="minorHAnsi"/>
        </w:rPr>
      </w:pPr>
      <w:r w:rsidRPr="00A06478">
        <w:rPr>
          <w:rStyle w:val="Strong"/>
          <w:rFonts w:asciiTheme="minorHAnsi" w:eastAsiaTheme="majorEastAsia" w:hAnsiTheme="minorHAnsi" w:cstheme="minorHAnsi"/>
        </w:rPr>
        <w:t>Costo:</w:t>
      </w:r>
    </w:p>
    <w:p w14:paraId="41008AF5" w14:textId="77777777" w:rsidR="002E4198" w:rsidRPr="00A06478" w:rsidRDefault="002E4198" w:rsidP="005604B9">
      <w:pPr>
        <w:pStyle w:val="NormalWeb"/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A06478">
        <w:rPr>
          <w:rFonts w:asciiTheme="minorHAnsi" w:hAnsiTheme="minorHAnsi" w:cstheme="minorHAnsi"/>
        </w:rPr>
        <w:t>$290 presencial – adultos</w:t>
      </w:r>
    </w:p>
    <w:p w14:paraId="3DB47071" w14:textId="553085CA" w:rsidR="002E4198" w:rsidRPr="00A06478" w:rsidRDefault="002E4198" w:rsidP="005604B9">
      <w:pPr>
        <w:pStyle w:val="NormalWeb"/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A06478">
        <w:rPr>
          <w:rFonts w:asciiTheme="minorHAnsi" w:hAnsiTheme="minorHAnsi" w:cstheme="minorHAnsi"/>
        </w:rPr>
        <w:t>$100 presencial – legionarios menores de 22 años</w:t>
      </w:r>
    </w:p>
    <w:p w14:paraId="6CE0D5ED" w14:textId="72021866" w:rsidR="005604B9" w:rsidRPr="00A06478" w:rsidRDefault="005604B9" w:rsidP="005604B9">
      <w:pPr>
        <w:pStyle w:val="NormalWeb"/>
        <w:ind w:left="720"/>
        <w:contextualSpacing/>
        <w:rPr>
          <w:rFonts w:asciiTheme="minorHAnsi" w:hAnsiTheme="minorHAnsi" w:cstheme="minorHAnsi"/>
        </w:rPr>
      </w:pPr>
    </w:p>
    <w:p w14:paraId="4E4A7644" w14:textId="77777777" w:rsidR="002E4198" w:rsidRPr="00A06478" w:rsidRDefault="002E4198" w:rsidP="005604B9">
      <w:pPr>
        <w:pStyle w:val="NormalWeb"/>
        <w:contextualSpacing/>
        <w:rPr>
          <w:rFonts w:asciiTheme="minorHAnsi" w:hAnsiTheme="minorHAnsi" w:cstheme="minorHAnsi"/>
        </w:rPr>
      </w:pPr>
      <w:r w:rsidRPr="00A06478">
        <w:rPr>
          <w:rStyle w:val="Strong"/>
          <w:rFonts w:asciiTheme="minorHAnsi" w:eastAsiaTheme="majorEastAsia" w:hAnsiTheme="minorHAnsi" w:cstheme="minorHAnsi"/>
        </w:rPr>
        <w:t>¿Cómo inscribirse?</w:t>
      </w:r>
    </w:p>
    <w:p w14:paraId="19A7F907" w14:textId="7C1CC0C9" w:rsidR="002E4198" w:rsidRPr="00A06478" w:rsidRDefault="002E4198" w:rsidP="005604B9">
      <w:pPr>
        <w:pStyle w:val="NormalWeb"/>
        <w:numPr>
          <w:ilvl w:val="0"/>
          <w:numId w:val="2"/>
        </w:numPr>
        <w:contextualSpacing/>
        <w:rPr>
          <w:rFonts w:asciiTheme="minorHAnsi" w:hAnsiTheme="minorHAnsi" w:cstheme="minorHAnsi"/>
        </w:rPr>
      </w:pPr>
      <w:r w:rsidRPr="00A06478">
        <w:rPr>
          <w:rStyle w:val="Strong"/>
          <w:rFonts w:asciiTheme="minorHAnsi" w:eastAsiaTheme="majorEastAsia" w:hAnsiTheme="minorHAnsi" w:cstheme="minorHAnsi"/>
        </w:rPr>
        <w:t>En línea:</w:t>
      </w:r>
      <w:r w:rsidRPr="00A06478">
        <w:rPr>
          <w:rFonts w:asciiTheme="minorHAnsi" w:hAnsiTheme="minorHAnsi" w:cstheme="minorHAnsi"/>
        </w:rPr>
        <w:t xml:space="preserve"> </w:t>
      </w:r>
      <w:hyperlink r:id="rId6" w:tgtFrame="_blank" w:tooltip="www.malvernretreat.com" w:history="1">
        <w:r w:rsidRPr="00A06478">
          <w:rPr>
            <w:rStyle w:val="Hyperlink"/>
            <w:rFonts w:asciiTheme="minorHAnsi" w:eastAsiaTheme="majorEastAsia" w:hAnsiTheme="minorHAnsi" w:cstheme="minorHAnsi"/>
          </w:rPr>
          <w:t>https://www.malvernretreat.com/events/legion-of-mary-2025-2/</w:t>
        </w:r>
      </w:hyperlink>
    </w:p>
    <w:p w14:paraId="5C0951B7" w14:textId="77777777" w:rsidR="002E4198" w:rsidRPr="00A06478" w:rsidRDefault="002E4198" w:rsidP="005604B9">
      <w:pPr>
        <w:pStyle w:val="NormalWeb"/>
        <w:numPr>
          <w:ilvl w:val="0"/>
          <w:numId w:val="2"/>
        </w:numPr>
        <w:contextualSpacing/>
        <w:rPr>
          <w:rFonts w:asciiTheme="minorHAnsi" w:hAnsiTheme="minorHAnsi" w:cstheme="minorHAnsi"/>
          <w:lang w:val="en-US"/>
        </w:rPr>
      </w:pPr>
      <w:r w:rsidRPr="00A06478">
        <w:rPr>
          <w:rStyle w:val="Strong"/>
          <w:rFonts w:asciiTheme="minorHAnsi" w:eastAsiaTheme="majorEastAsia" w:hAnsiTheme="minorHAnsi" w:cstheme="minorHAnsi"/>
          <w:lang w:val="en-US"/>
        </w:rPr>
        <w:t xml:space="preserve">Por </w:t>
      </w:r>
      <w:proofErr w:type="spellStart"/>
      <w:r w:rsidRPr="00A06478">
        <w:rPr>
          <w:rStyle w:val="Strong"/>
          <w:rFonts w:asciiTheme="minorHAnsi" w:eastAsiaTheme="majorEastAsia" w:hAnsiTheme="minorHAnsi" w:cstheme="minorHAnsi"/>
          <w:lang w:val="en-US"/>
        </w:rPr>
        <w:t>teléfono</w:t>
      </w:r>
      <w:proofErr w:type="spellEnd"/>
      <w:r w:rsidRPr="00A06478">
        <w:rPr>
          <w:rStyle w:val="Strong"/>
          <w:rFonts w:asciiTheme="minorHAnsi" w:eastAsiaTheme="majorEastAsia" w:hAnsiTheme="minorHAnsi" w:cstheme="minorHAnsi"/>
          <w:lang w:val="en-US"/>
        </w:rPr>
        <w:t>:</w:t>
      </w:r>
      <w:r w:rsidRPr="00A06478">
        <w:rPr>
          <w:rFonts w:asciiTheme="minorHAnsi" w:hAnsiTheme="minorHAnsi" w:cstheme="minorHAnsi"/>
          <w:lang w:val="en-US"/>
        </w:rPr>
        <w:t xml:space="preserve"> Malvern Retreat House </w:t>
      </w:r>
      <w:hyperlink r:id="rId7" w:tgtFrame="_blank" w:history="1">
        <w:r w:rsidRPr="00A06478">
          <w:rPr>
            <w:rStyle w:val="Hyperlink"/>
            <w:rFonts w:asciiTheme="minorHAnsi" w:eastAsiaTheme="majorEastAsia" w:hAnsiTheme="minorHAnsi" w:cstheme="minorHAnsi"/>
            <w:lang w:val="en-US"/>
          </w:rPr>
          <w:t>610-644-0400</w:t>
        </w:r>
      </w:hyperlink>
    </w:p>
    <w:p w14:paraId="6C90C0F4" w14:textId="00C3350C" w:rsidR="002E4198" w:rsidRPr="00A06478" w:rsidRDefault="002E4198" w:rsidP="005604B9">
      <w:pPr>
        <w:pStyle w:val="NormalWeb"/>
        <w:numPr>
          <w:ilvl w:val="0"/>
          <w:numId w:val="2"/>
        </w:numPr>
        <w:contextualSpacing/>
        <w:rPr>
          <w:rFonts w:asciiTheme="minorHAnsi" w:hAnsiTheme="minorHAnsi" w:cstheme="minorHAnsi"/>
        </w:rPr>
      </w:pPr>
      <w:r w:rsidRPr="00A06478">
        <w:rPr>
          <w:rStyle w:val="Strong"/>
          <w:rFonts w:asciiTheme="minorHAnsi" w:eastAsiaTheme="majorEastAsia" w:hAnsiTheme="minorHAnsi" w:cstheme="minorHAnsi"/>
        </w:rPr>
        <w:t>Por correo:</w:t>
      </w:r>
      <w:r w:rsidRPr="00A06478">
        <w:rPr>
          <w:rFonts w:asciiTheme="minorHAnsi" w:hAnsiTheme="minorHAnsi" w:cstheme="minorHAnsi"/>
        </w:rPr>
        <w:t xml:space="preserve"> complete el formulario adjunto y envíelo a: </w:t>
      </w:r>
    </w:p>
    <w:p w14:paraId="1A1F689E" w14:textId="77777777" w:rsidR="005604B9" w:rsidRPr="00A06478" w:rsidRDefault="005604B9" w:rsidP="005604B9">
      <w:pPr>
        <w:pStyle w:val="NormalWeb"/>
        <w:ind w:left="1440"/>
        <w:contextualSpacing/>
        <w:rPr>
          <w:rFonts w:asciiTheme="minorHAnsi" w:hAnsiTheme="minorHAnsi" w:cstheme="minorHAnsi"/>
          <w:lang w:val="en-US"/>
        </w:rPr>
      </w:pPr>
      <w:r w:rsidRPr="00A06478">
        <w:rPr>
          <w:rFonts w:asciiTheme="minorHAnsi" w:hAnsiTheme="minorHAnsi" w:cstheme="minorHAnsi"/>
          <w:lang w:val="en-US"/>
        </w:rPr>
        <w:t>Malvern Retreat House</w:t>
      </w:r>
    </w:p>
    <w:p w14:paraId="41FD32C4" w14:textId="05560456" w:rsidR="005604B9" w:rsidRPr="00A06478" w:rsidRDefault="005604B9" w:rsidP="005604B9">
      <w:pPr>
        <w:pStyle w:val="NormalWeb"/>
        <w:ind w:left="1440"/>
        <w:contextualSpacing/>
        <w:rPr>
          <w:rFonts w:asciiTheme="minorHAnsi" w:hAnsiTheme="minorHAnsi" w:cstheme="minorHAnsi"/>
          <w:lang w:val="en-US"/>
        </w:rPr>
      </w:pPr>
      <w:r w:rsidRPr="00A06478">
        <w:rPr>
          <w:rFonts w:asciiTheme="minorHAnsi" w:hAnsiTheme="minorHAnsi" w:cstheme="minorHAnsi"/>
          <w:lang w:val="en-US"/>
        </w:rPr>
        <w:t>315 S. Warren Ave.</w:t>
      </w:r>
    </w:p>
    <w:p w14:paraId="02B07C55" w14:textId="0D37D710" w:rsidR="005604B9" w:rsidRPr="00FF37C5" w:rsidRDefault="005604B9" w:rsidP="005604B9">
      <w:pPr>
        <w:pStyle w:val="NormalWeb"/>
        <w:ind w:left="1440"/>
        <w:contextualSpacing/>
        <w:rPr>
          <w:rFonts w:asciiTheme="minorHAnsi" w:hAnsiTheme="minorHAnsi" w:cstheme="minorHAnsi"/>
          <w:lang w:val="en-US"/>
        </w:rPr>
      </w:pPr>
      <w:r w:rsidRPr="00FF37C5">
        <w:rPr>
          <w:rFonts w:asciiTheme="minorHAnsi" w:hAnsiTheme="minorHAnsi" w:cstheme="minorHAnsi"/>
          <w:lang w:val="en-US"/>
        </w:rPr>
        <w:t>Malvern, PA 19355</w:t>
      </w:r>
    </w:p>
    <w:p w14:paraId="1C656DD7" w14:textId="41F3FE8D" w:rsidR="005604B9" w:rsidRPr="00FF37C5" w:rsidRDefault="005604B9" w:rsidP="005604B9">
      <w:pPr>
        <w:pStyle w:val="NormalWeb"/>
        <w:ind w:left="1440"/>
        <w:contextualSpacing/>
        <w:rPr>
          <w:rFonts w:asciiTheme="minorHAnsi" w:hAnsiTheme="minorHAnsi" w:cstheme="minorHAnsi"/>
          <w:lang w:val="en-US"/>
        </w:rPr>
      </w:pPr>
    </w:p>
    <w:p w14:paraId="08474AED" w14:textId="7974F06A" w:rsidR="002E4198" w:rsidRPr="00A06478" w:rsidRDefault="002E4198" w:rsidP="005604B9">
      <w:pPr>
        <w:pStyle w:val="NormalWeb"/>
        <w:contextualSpacing/>
        <w:rPr>
          <w:rFonts w:asciiTheme="minorHAnsi" w:hAnsiTheme="minorHAnsi" w:cstheme="minorHAnsi"/>
        </w:rPr>
      </w:pPr>
      <w:r w:rsidRPr="00A06478">
        <w:rPr>
          <w:rFonts w:asciiTheme="minorHAnsi" w:hAnsiTheme="minorHAnsi" w:cstheme="minorHAnsi"/>
        </w:rPr>
        <w:t xml:space="preserve">Todas las inscripciones deben recibirse </w:t>
      </w:r>
      <w:r w:rsidRPr="00A06478">
        <w:rPr>
          <w:rStyle w:val="Strong"/>
          <w:rFonts w:asciiTheme="minorHAnsi" w:eastAsiaTheme="majorEastAsia" w:hAnsiTheme="minorHAnsi" w:cstheme="minorHAnsi"/>
        </w:rPr>
        <w:t>antes del 8 de octubre de 2026</w:t>
      </w:r>
      <w:r w:rsidRPr="00A06478">
        <w:rPr>
          <w:rFonts w:asciiTheme="minorHAnsi" w:hAnsiTheme="minorHAnsi" w:cstheme="minorHAnsi"/>
        </w:rPr>
        <w:t>.</w:t>
      </w:r>
    </w:p>
    <w:p w14:paraId="7443AFBF" w14:textId="71D52A21" w:rsidR="005604B9" w:rsidRPr="00A06478" w:rsidRDefault="005604B9" w:rsidP="005604B9">
      <w:pPr>
        <w:pStyle w:val="NormalWeb"/>
        <w:contextualSpacing/>
        <w:rPr>
          <w:rFonts w:asciiTheme="minorHAnsi" w:hAnsiTheme="minorHAnsi" w:cstheme="minorHAnsi"/>
        </w:rPr>
      </w:pPr>
    </w:p>
    <w:p w14:paraId="32122A5C" w14:textId="64522099" w:rsidR="002E4198" w:rsidRPr="00A06478" w:rsidRDefault="002E4198" w:rsidP="002E4198">
      <w:pPr>
        <w:pStyle w:val="NormalWeb"/>
        <w:rPr>
          <w:rFonts w:asciiTheme="minorHAnsi" w:hAnsiTheme="minorHAnsi" w:cstheme="minorHAnsi"/>
        </w:rPr>
      </w:pPr>
      <w:r w:rsidRPr="00A06478">
        <w:rPr>
          <w:rFonts w:asciiTheme="minorHAnsi" w:hAnsiTheme="minorHAnsi" w:cstheme="minorHAnsi"/>
        </w:rPr>
        <w:t xml:space="preserve">Para información adicional, visite el sitio web del Senatus de Filadelfia: </w:t>
      </w:r>
      <w:hyperlink r:id="rId8" w:tgtFrame="_blank" w:tooltip="www.philadelphiasenatus.org" w:history="1">
        <w:r w:rsidRPr="00A06478">
          <w:rPr>
            <w:rStyle w:val="Hyperlink"/>
            <w:rFonts w:asciiTheme="minorHAnsi" w:eastAsiaTheme="majorEastAsia" w:hAnsiTheme="minorHAnsi" w:cstheme="minorHAnsi"/>
            <w:b/>
            <w:bCs/>
          </w:rPr>
          <w:t>www.philadelphiasenatus.org</w:t>
        </w:r>
      </w:hyperlink>
      <w:r w:rsidR="00A55FB0" w:rsidRPr="00A06478">
        <w:rPr>
          <w:rStyle w:val="Strong"/>
          <w:rFonts w:asciiTheme="minorHAnsi" w:eastAsiaTheme="majorEastAsia" w:hAnsiTheme="minorHAnsi" w:cstheme="minorHAnsi"/>
        </w:rPr>
        <w:t xml:space="preserve"> </w:t>
      </w:r>
    </w:p>
    <w:p w14:paraId="7DEFD11A" w14:textId="7C194165" w:rsidR="002E4198" w:rsidRPr="00A06478" w:rsidRDefault="004F596A" w:rsidP="002E4198">
      <w:pPr>
        <w:pStyle w:val="NormalWeb"/>
        <w:rPr>
          <w:rFonts w:asciiTheme="minorHAnsi" w:hAnsiTheme="minorHAnsi" w:cstheme="minorHAnsi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015F2566" wp14:editId="293C66B4">
            <wp:simplePos x="0" y="0"/>
            <wp:positionH relativeFrom="column">
              <wp:posOffset>5028565</wp:posOffset>
            </wp:positionH>
            <wp:positionV relativeFrom="paragraph">
              <wp:posOffset>656590</wp:posOffset>
            </wp:positionV>
            <wp:extent cx="1781175" cy="1781175"/>
            <wp:effectExtent l="0" t="0" r="9525" b="9525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4198" w:rsidRPr="00A06478">
        <w:rPr>
          <w:rFonts w:asciiTheme="minorHAnsi" w:hAnsiTheme="minorHAnsi" w:cstheme="minorHAnsi"/>
        </w:rPr>
        <w:t xml:space="preserve">Hay algunos fondos disponibles para becas parciales. Para saber con quién comunicarse, por favor llame o envíe un mensaje de texto a </w:t>
      </w:r>
      <w:r w:rsidR="002E4198" w:rsidRPr="00A06478">
        <w:rPr>
          <w:rStyle w:val="Strong"/>
          <w:rFonts w:asciiTheme="minorHAnsi" w:eastAsiaTheme="majorEastAsia" w:hAnsiTheme="minorHAnsi" w:cstheme="minorHAnsi"/>
        </w:rPr>
        <w:t>Alice Kane al 610-803-4467</w:t>
      </w:r>
      <w:r w:rsidR="002E4198" w:rsidRPr="00A06478">
        <w:rPr>
          <w:rFonts w:asciiTheme="minorHAnsi" w:hAnsiTheme="minorHAnsi" w:cstheme="minorHAnsi"/>
        </w:rPr>
        <w:t xml:space="preserve">. La fecha límite para solicitar becas es el </w:t>
      </w:r>
      <w:r w:rsidR="002E4198" w:rsidRPr="00A06478">
        <w:rPr>
          <w:rStyle w:val="Strong"/>
          <w:rFonts w:asciiTheme="minorHAnsi" w:eastAsiaTheme="majorEastAsia" w:hAnsiTheme="minorHAnsi" w:cstheme="minorHAnsi"/>
        </w:rPr>
        <w:t>26 de septiembre de 2026</w:t>
      </w:r>
      <w:r w:rsidR="002E4198" w:rsidRPr="00A06478">
        <w:rPr>
          <w:rFonts w:asciiTheme="minorHAnsi" w:hAnsiTheme="minorHAnsi" w:cstheme="minorHAnsi"/>
        </w:rPr>
        <w:t>. Los fondos son limitados y están sujetos a disponibilidad.</w:t>
      </w:r>
    </w:p>
    <w:p w14:paraId="7435CFCC" w14:textId="1EE705FA" w:rsidR="002E4198" w:rsidRPr="00A06478" w:rsidRDefault="00810332" w:rsidP="002E4198">
      <w:pPr>
        <w:pStyle w:val="NormalWeb"/>
        <w:rPr>
          <w:rFonts w:asciiTheme="minorHAnsi" w:hAnsiTheme="minorHAnsi" w:cstheme="minorHAnsi"/>
        </w:rPr>
      </w:pPr>
      <w:r w:rsidRPr="00A06478">
        <w:rPr>
          <w:rFonts w:asciiTheme="minorHAnsi" w:hAnsiTheme="minorHAnsi" w:cstheme="minorHAnsi"/>
        </w:rPr>
        <w:t>¡Esperamos verlos en el retiro de Malvern!</w:t>
      </w:r>
    </w:p>
    <w:p w14:paraId="0D79DCA5" w14:textId="2C1D5381" w:rsidR="005604B9" w:rsidRPr="00A06478" w:rsidRDefault="002E4198" w:rsidP="005604B9">
      <w:pPr>
        <w:pStyle w:val="NormalWeb"/>
        <w:rPr>
          <w:rFonts w:asciiTheme="minorHAnsi" w:hAnsiTheme="minorHAnsi" w:cstheme="minorHAnsi"/>
        </w:rPr>
      </w:pPr>
      <w:r w:rsidRPr="00A06478">
        <w:rPr>
          <w:rFonts w:asciiTheme="minorHAnsi" w:hAnsiTheme="minorHAnsi" w:cstheme="minorHAnsi"/>
        </w:rPr>
        <w:t xml:space="preserve">A Jesús por María, </w:t>
      </w:r>
    </w:p>
    <w:p w14:paraId="15B4369F" w14:textId="0AA5960B" w:rsidR="00296237" w:rsidRPr="00A06478" w:rsidRDefault="002E4198" w:rsidP="005604B9">
      <w:pPr>
        <w:pStyle w:val="NormalWeb"/>
        <w:rPr>
          <w:rFonts w:asciiTheme="minorHAnsi" w:hAnsiTheme="minorHAnsi" w:cstheme="minorHAnsi"/>
        </w:rPr>
      </w:pPr>
      <w:r w:rsidRPr="00A06478">
        <w:rPr>
          <w:rStyle w:val="Strong"/>
          <w:rFonts w:asciiTheme="minorHAnsi" w:eastAsiaTheme="majorEastAsia" w:hAnsiTheme="minorHAnsi" w:cstheme="minorHAnsi"/>
        </w:rPr>
        <w:t>Comité del Retiro del Senatus de Filadelfia</w:t>
      </w:r>
      <w:r w:rsidR="005604B9" w:rsidRPr="00A06478">
        <w:rPr>
          <w:rStyle w:val="Strong"/>
          <w:rFonts w:asciiTheme="minorHAnsi" w:eastAsiaTheme="majorEastAsia" w:hAnsiTheme="minorHAnsi" w:cstheme="minorHAnsi"/>
        </w:rPr>
        <w:t xml:space="preserve"> junto con el Comité Hispano</w:t>
      </w:r>
    </w:p>
    <w:sectPr w:rsidR="00296237" w:rsidRPr="00A06478" w:rsidSect="00FF37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61A25"/>
    <w:multiLevelType w:val="multilevel"/>
    <w:tmpl w:val="4AF8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D34152"/>
    <w:multiLevelType w:val="multilevel"/>
    <w:tmpl w:val="2F36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6899408">
    <w:abstractNumId w:val="0"/>
  </w:num>
  <w:num w:numId="2" w16cid:durableId="1295670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198"/>
    <w:rsid w:val="00296237"/>
    <w:rsid w:val="002E4198"/>
    <w:rsid w:val="003308F0"/>
    <w:rsid w:val="004B65A7"/>
    <w:rsid w:val="004F596A"/>
    <w:rsid w:val="0054512E"/>
    <w:rsid w:val="005604B9"/>
    <w:rsid w:val="007F1FF2"/>
    <w:rsid w:val="00810332"/>
    <w:rsid w:val="00906C41"/>
    <w:rsid w:val="00A06478"/>
    <w:rsid w:val="00A55FB0"/>
    <w:rsid w:val="00AB43AF"/>
    <w:rsid w:val="00B20D34"/>
    <w:rsid w:val="00CB0229"/>
    <w:rsid w:val="00CB3550"/>
    <w:rsid w:val="00D76F46"/>
    <w:rsid w:val="00DC62FF"/>
    <w:rsid w:val="00F60B98"/>
    <w:rsid w:val="00F64465"/>
    <w:rsid w:val="00FF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5F88E"/>
  <w15:chartTrackingRefBased/>
  <w15:docId w15:val="{C9538F47-6844-43D6-B1E8-735F6ED3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4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1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1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1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1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1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1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1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1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1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1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4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41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1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41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1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1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19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E4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</w:rPr>
  </w:style>
  <w:style w:type="character" w:styleId="Strong">
    <w:name w:val="Strong"/>
    <w:basedOn w:val="DefaultParagraphFont"/>
    <w:uiPriority w:val="22"/>
    <w:qFormat/>
    <w:rsid w:val="002E419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E419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E419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5604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iladelphiasenatus.org/?utm_source=copilot.com" TargetMode="External"/><Relationship Id="rId3" Type="http://schemas.openxmlformats.org/officeDocument/2006/relationships/settings" Target="settings.xml"/><Relationship Id="rId7" Type="http://schemas.openxmlformats.org/officeDocument/2006/relationships/hyperlink" Target="tel:61064404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lvernretreat.com/events/legion-of-mary-2025-2/?utm_source=copilot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Melquist</dc:creator>
  <cp:keywords/>
  <dc:description/>
  <cp:lastModifiedBy>frank klusek</cp:lastModifiedBy>
  <cp:revision>2</cp:revision>
  <dcterms:created xsi:type="dcterms:W3CDTF">2026-07-21T00:05:00Z</dcterms:created>
  <dcterms:modified xsi:type="dcterms:W3CDTF">2026-07-21T00:05:00Z</dcterms:modified>
</cp:coreProperties>
</file>