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Guidelines for Council Report</w:t>
      </w:r>
      <w:r>
        <w:rPr>
          <w:rFonts w:ascii="Georgia" w:hAnsi="Georgia"/>
          <w:color w:val="444444"/>
          <w:sz w:val="19"/>
          <w:szCs w:val="19"/>
        </w:rPr>
        <w:t> ----- (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Please submit four (4) copies to the Senatus: 2 for the secretary, 1 for the president, 1 for the correspondent</w:t>
      </w:r>
      <w:r>
        <w:rPr>
          <w:rFonts w:ascii="Georgia" w:hAnsi="Georgia"/>
          <w:color w:val="444444"/>
          <w:sz w:val="19"/>
          <w:szCs w:val="19"/>
        </w:rPr>
        <w:t>. </w:t>
      </w:r>
      <w:r>
        <w:rPr>
          <w:rStyle w:val="Emphasis"/>
          <w:rFonts w:ascii="Georgia" w:hAnsi="Georgia"/>
          <w:b/>
          <w:bCs/>
          <w:color w:val="444444"/>
          <w:sz w:val="19"/>
          <w:szCs w:val="19"/>
          <w:bdr w:val="none" w:sz="0" w:space="0" w:color="auto" w:frame="1"/>
        </w:rPr>
        <w:t>Limit report to five minutes in length!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444444"/>
          <w:sz w:val="19"/>
          <w:szCs w:val="19"/>
          <w:u w:val="single"/>
        </w:rPr>
        <w:t>Council Report to Senatus</w:t>
      </w:r>
      <w:proofErr w:type="gramStart"/>
      <w:r>
        <w:rPr>
          <w:rFonts w:ascii="Georgia" w:hAnsi="Georgia"/>
          <w:color w:val="444444"/>
          <w:sz w:val="19"/>
          <w:szCs w:val="19"/>
        </w:rPr>
        <w:t>:</w:t>
      </w:r>
      <w:proofErr w:type="gramEnd"/>
      <w:r>
        <w:rPr>
          <w:rFonts w:ascii="Georgia" w:hAnsi="Georgia"/>
          <w:color w:val="444444"/>
          <w:sz w:val="19"/>
          <w:szCs w:val="19"/>
        </w:rPr>
        <w:br/>
        <w:t>This is the report of the ___________________________ Curia/Comitium/Regia, covering the period from _______________ to ______________.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The officers are</w:t>
      </w:r>
      <w:proofErr w:type="gramStart"/>
      <w:r>
        <w:rPr>
          <w:rStyle w:val="Strong"/>
          <w:rFonts w:ascii="Georgia" w:hAnsi="Georgia"/>
          <w:color w:val="000000"/>
          <w:sz w:val="19"/>
          <w:szCs w:val="19"/>
        </w:rPr>
        <w:t>:</w:t>
      </w:r>
      <w:proofErr w:type="gramEnd"/>
      <w:r>
        <w:rPr>
          <w:rFonts w:ascii="Georgia" w:hAnsi="Georgia"/>
          <w:b/>
          <w:bCs/>
          <w:color w:val="444444"/>
          <w:sz w:val="19"/>
          <w:szCs w:val="19"/>
        </w:rPr>
        <w:br/>
      </w:r>
      <w:r>
        <w:rPr>
          <w:rFonts w:ascii="Georgia" w:hAnsi="Georgia"/>
          <w:color w:val="444444"/>
          <w:sz w:val="19"/>
          <w:szCs w:val="19"/>
        </w:rPr>
        <w:t>Spiritual Director __________________________</w:t>
      </w:r>
      <w:r>
        <w:rPr>
          <w:rFonts w:ascii="Georgia" w:hAnsi="Georgia"/>
          <w:color w:val="444444"/>
          <w:sz w:val="19"/>
          <w:szCs w:val="19"/>
        </w:rPr>
        <w:br/>
        <w:t>President ________________________________</w:t>
      </w:r>
      <w:r>
        <w:rPr>
          <w:rFonts w:ascii="Georgia" w:hAnsi="Georgia"/>
          <w:color w:val="444444"/>
          <w:sz w:val="19"/>
          <w:szCs w:val="19"/>
        </w:rPr>
        <w:br/>
        <w:t>Vice-president ____________________________</w:t>
      </w:r>
      <w:r>
        <w:rPr>
          <w:rFonts w:ascii="Georgia" w:hAnsi="Georgia"/>
          <w:color w:val="444444"/>
          <w:sz w:val="19"/>
          <w:szCs w:val="19"/>
        </w:rPr>
        <w:br/>
        <w:t>Secretary ________________________________</w:t>
      </w:r>
      <w:r>
        <w:rPr>
          <w:rFonts w:ascii="Georgia" w:hAnsi="Georgia"/>
          <w:color w:val="444444"/>
          <w:sz w:val="19"/>
          <w:szCs w:val="19"/>
        </w:rPr>
        <w:br/>
        <w:t>Treasurer ________________________________</w:t>
      </w:r>
      <w:r>
        <w:rPr>
          <w:rFonts w:ascii="Georgia" w:hAnsi="Georgia"/>
          <w:color w:val="444444"/>
          <w:sz w:val="19"/>
          <w:szCs w:val="19"/>
        </w:rPr>
        <w:br/>
        <w:t>(Assistant Secretary________________________)</w:t>
      </w:r>
      <w:r>
        <w:rPr>
          <w:rFonts w:ascii="Georgia" w:hAnsi="Georgia"/>
          <w:color w:val="444444"/>
          <w:sz w:val="19"/>
          <w:szCs w:val="19"/>
        </w:rPr>
        <w:br/>
        <w:t>(Assistant Treasurer________________________)</w:t>
      </w:r>
    </w:p>
    <w:p w:rsidR="0032646A" w:rsidRDefault="0032646A" w:rsidP="0032646A">
      <w:pPr>
        <w:pStyle w:val="NormalWeb"/>
        <w:spacing w:after="286" w:afterAutospacing="0"/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</w:pP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(Please introduce any officers and visitors present.)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br/>
        <w:t>We currently have a total of _______ attached Praesidia (_____ senior and _____ junior) with ______ active and _______ Auxiliary members. There are _______ officer vacancies in Praesidia.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t xml:space="preserve">________ </w:t>
      </w:r>
      <w:proofErr w:type="gramStart"/>
      <w:r>
        <w:rPr>
          <w:rFonts w:ascii="Georgia" w:hAnsi="Georgia"/>
          <w:color w:val="444444"/>
          <w:sz w:val="19"/>
          <w:szCs w:val="19"/>
        </w:rPr>
        <w:t>members</w:t>
      </w:r>
      <w:proofErr w:type="gramEnd"/>
      <w:r>
        <w:rPr>
          <w:rFonts w:ascii="Georgia" w:hAnsi="Georgia"/>
          <w:color w:val="444444"/>
          <w:sz w:val="19"/>
          <w:szCs w:val="19"/>
        </w:rPr>
        <w:t xml:space="preserve"> subscribe to Maria Legionis magazine.</w:t>
      </w:r>
      <w:r>
        <w:rPr>
          <w:rFonts w:ascii="Georgia" w:hAnsi="Georgia"/>
          <w:color w:val="444444"/>
          <w:sz w:val="19"/>
          <w:szCs w:val="19"/>
        </w:rPr>
        <w:br/>
        <w:t>[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For Comitia/Regia only]</w:t>
      </w:r>
      <w:r>
        <w:rPr>
          <w:rFonts w:ascii="Georgia" w:hAnsi="Georgia"/>
          <w:color w:val="444444"/>
          <w:sz w:val="19"/>
          <w:szCs w:val="19"/>
        </w:rPr>
        <w:br/>
        <w:t>We also have _______ attached Curiae. 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List each Curia and location separately</w:t>
      </w:r>
      <w:r>
        <w:rPr>
          <w:rFonts w:ascii="Georgia" w:hAnsi="Georgia"/>
          <w:color w:val="444444"/>
          <w:sz w:val="19"/>
          <w:szCs w:val="19"/>
        </w:rPr>
        <w:t> 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with number of ______ senior Praesidia and ________ junior Praesidia and _____active and _____auxiliary members.</w:t>
      </w:r>
      <w:r>
        <w:rPr>
          <w:rFonts w:ascii="Georgia" w:hAnsi="Georgia"/>
          <w:color w:val="444444"/>
          <w:sz w:val="19"/>
          <w:szCs w:val="19"/>
        </w:rPr>
        <w:t> ] There are _______ officer vacancies ____ in Curiae (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 xml:space="preserve">State if any Spiritual Director </w:t>
      </w:r>
      <w:proofErr w:type="gramStart"/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vacancies</w:t>
      </w:r>
      <w:proofErr w:type="gramEnd"/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 xml:space="preserve"> in Curiae</w:t>
      </w:r>
      <w:r>
        <w:rPr>
          <w:rFonts w:ascii="Georgia" w:hAnsi="Georgia"/>
          <w:color w:val="444444"/>
          <w:sz w:val="19"/>
          <w:szCs w:val="19"/>
        </w:rPr>
        <w:t>).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t>____out of a total of ____Parishes (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or state percentage</w:t>
      </w:r>
      <w:r>
        <w:rPr>
          <w:rFonts w:ascii="Georgia" w:hAnsi="Georgia"/>
          <w:color w:val="444444"/>
          <w:sz w:val="19"/>
          <w:szCs w:val="19"/>
        </w:rPr>
        <w:t>) in our Council area have active Praesidia.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br/>
      </w:r>
      <w:r>
        <w:rPr>
          <w:rStyle w:val="Strong"/>
          <w:rFonts w:ascii="Georgia" w:hAnsi="Georgia"/>
          <w:color w:val="000000"/>
          <w:sz w:val="19"/>
          <w:szCs w:val="19"/>
        </w:rPr>
        <w:t>Attendance:</w:t>
      </w:r>
      <w:r>
        <w:rPr>
          <w:rFonts w:ascii="Georgia" w:hAnsi="Georgia"/>
          <w:color w:val="444444"/>
          <w:sz w:val="19"/>
          <w:szCs w:val="19"/>
        </w:rPr>
        <w:t> Average attendance at Council meetings is _____% and at officers’ meetings is _____%.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br/>
      </w:r>
      <w:r>
        <w:rPr>
          <w:rStyle w:val="Strong"/>
          <w:rFonts w:ascii="Georgia" w:hAnsi="Georgia"/>
          <w:color w:val="000000"/>
          <w:sz w:val="19"/>
          <w:szCs w:val="19"/>
        </w:rPr>
        <w:t>Treasurer’s Report</w:t>
      </w:r>
      <w:r>
        <w:rPr>
          <w:rFonts w:ascii="Georgia" w:hAnsi="Georgia"/>
          <w:color w:val="444444"/>
          <w:sz w:val="19"/>
          <w:szCs w:val="19"/>
        </w:rPr>
        <w:t>: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 (Only report below information.  You may include fuller report as attachment.)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t>Previous Balance: ____________________</w:t>
      </w:r>
      <w:r>
        <w:rPr>
          <w:rFonts w:ascii="Georgia" w:hAnsi="Georgia"/>
          <w:color w:val="444444"/>
          <w:sz w:val="19"/>
          <w:szCs w:val="19"/>
        </w:rPr>
        <w:br/>
        <w:t>Income: ____________________________</w:t>
      </w:r>
      <w:r>
        <w:rPr>
          <w:rFonts w:ascii="Georgia" w:hAnsi="Georgia"/>
          <w:color w:val="444444"/>
          <w:sz w:val="19"/>
          <w:szCs w:val="19"/>
        </w:rPr>
        <w:br/>
        <w:t>Expenses: __________________________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other than Senatus donations</w:t>
      </w:r>
      <w:r>
        <w:rPr>
          <w:rFonts w:ascii="Georgia" w:hAnsi="Georgia"/>
          <w:color w:val="444444"/>
          <w:sz w:val="19"/>
          <w:szCs w:val="19"/>
        </w:rPr>
        <w:br/>
        <w:t>Donations to Senatus: ________________</w:t>
      </w:r>
      <w:r>
        <w:rPr>
          <w:rFonts w:ascii="Georgia" w:hAnsi="Georgia"/>
          <w:color w:val="444444"/>
          <w:sz w:val="19"/>
          <w:szCs w:val="19"/>
        </w:rPr>
        <w:br/>
        <w:t>Final Balance: ___________________</w:t>
      </w:r>
    </w:p>
    <w:p w:rsidR="0032646A" w:rsidRDefault="0032646A" w:rsidP="0032646A">
      <w:pPr>
        <w:pStyle w:val="NormalWeb"/>
        <w:spacing w:after="286" w:afterAutospacing="0"/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Council functions</w:t>
      </w:r>
      <w:r>
        <w:rPr>
          <w:rFonts w:ascii="Georgia" w:hAnsi="Georgia"/>
          <w:color w:val="444444"/>
          <w:sz w:val="19"/>
          <w:szCs w:val="19"/>
        </w:rPr>
        <w:t xml:space="preserve"> held since the last </w:t>
      </w:r>
      <w:proofErr w:type="gramStart"/>
      <w:r>
        <w:rPr>
          <w:rFonts w:ascii="Georgia" w:hAnsi="Georgia"/>
          <w:color w:val="444444"/>
          <w:sz w:val="19"/>
          <w:szCs w:val="19"/>
        </w:rPr>
        <w:t>report were</w:t>
      </w:r>
      <w:proofErr w:type="gramEnd"/>
      <w:r>
        <w:rPr>
          <w:rFonts w:ascii="Georgia" w:hAnsi="Georgia"/>
          <w:color w:val="444444"/>
          <w:sz w:val="19"/>
          <w:szCs w:val="19"/>
        </w:rPr>
        <w:t xml:space="preserve"> ___________________________ 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(include attendance).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Fonts w:ascii="Georgia" w:hAnsi="Georgia"/>
          <w:color w:val="444444"/>
          <w:sz w:val="19"/>
          <w:szCs w:val="19"/>
        </w:rPr>
        <w:br/>
      </w:r>
      <w:r>
        <w:rPr>
          <w:rStyle w:val="Emphasis"/>
          <w:rFonts w:ascii="Georgia" w:hAnsi="Georgia"/>
          <w:color w:val="444444"/>
          <w:sz w:val="19"/>
          <w:szCs w:val="19"/>
          <w:u w:val="single"/>
          <w:bdr w:val="none" w:sz="0" w:space="0" w:color="auto" w:frame="1"/>
        </w:rPr>
        <w:t>Report on Duties of Council: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Visitation</w:t>
      </w:r>
      <w:r>
        <w:rPr>
          <w:rFonts w:ascii="Georgia" w:hAnsi="Georgia"/>
          <w:color w:val="444444"/>
          <w:sz w:val="19"/>
          <w:szCs w:val="19"/>
        </w:rPr>
        <w:t>:  ____Praesidia (and ____Curiae) have been visited since last report.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Extension and Organization</w:t>
      </w:r>
      <w:r>
        <w:rPr>
          <w:rFonts w:ascii="Georgia" w:hAnsi="Georgia"/>
          <w:color w:val="444444"/>
          <w:sz w:val="19"/>
          <w:szCs w:val="19"/>
        </w:rPr>
        <w:t> – (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List any Praesidia under organization and extension efforts. How are you going about extension?)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lastRenderedPageBreak/>
        <w:t>Assigned Works: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(List only </w:t>
      </w:r>
      <w:r>
        <w:rPr>
          <w:rStyle w:val="Strong"/>
          <w:rFonts w:ascii="Georgia" w:hAnsi="Georgia"/>
          <w:i/>
          <w:iCs/>
          <w:color w:val="444444"/>
          <w:sz w:val="19"/>
          <w:szCs w:val="19"/>
          <w:u w:val="single"/>
          <w:bdr w:val="none" w:sz="0" w:space="0" w:color="auto" w:frame="1"/>
        </w:rPr>
        <w:t>assigned</w:t>
      </w:r>
      <w:r>
        <w:rPr>
          <w:rStyle w:val="Strong"/>
          <w:rFonts w:ascii="Georgia" w:hAnsi="Georgia"/>
          <w:i/>
          <w:iCs/>
          <w:color w:val="000000"/>
          <w:sz w:val="19"/>
          <w:szCs w:val="19"/>
          <w:bdr w:val="none" w:sz="0" w:space="0" w:color="auto" w:frame="1"/>
        </w:rPr>
        <w:t> 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works being done on a </w:t>
      </w:r>
      <w:r>
        <w:rPr>
          <w:rStyle w:val="Strong"/>
          <w:rFonts w:ascii="Georgia" w:hAnsi="Georgia"/>
          <w:i/>
          <w:iCs/>
          <w:color w:val="444444"/>
          <w:sz w:val="19"/>
          <w:szCs w:val="19"/>
          <w:u w:val="single"/>
          <w:bdr w:val="none" w:sz="0" w:space="0" w:color="auto" w:frame="1"/>
        </w:rPr>
        <w:t>regular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 basis during this reporting period.)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(Highlight </w:t>
      </w:r>
      <w:r>
        <w:rPr>
          <w:rStyle w:val="Strong"/>
          <w:rFonts w:ascii="Georgia" w:hAnsi="Georgia"/>
          <w:i/>
          <w:iCs/>
          <w:color w:val="444444"/>
          <w:sz w:val="19"/>
          <w:szCs w:val="19"/>
          <w:u w:val="single"/>
          <w:bdr w:val="none" w:sz="0" w:space="0" w:color="auto" w:frame="1"/>
        </w:rPr>
        <w:t>one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 favorite, unique or new work that may serve as an example to other Praesidia or Councils.   Describe what, where, how of the work. What difficulties were overcome to start/continue this work?)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Highlights:</w:t>
      </w:r>
      <w:r>
        <w:rPr>
          <w:rFonts w:ascii="Georgia" w:hAnsi="Georgia"/>
          <w:color w:val="444444"/>
          <w:sz w:val="19"/>
          <w:szCs w:val="19"/>
        </w:rPr>
        <w:t>  (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Comment on one or two significant results or highlights.)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Problems: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(What is one of your biggest problems and what is your plan in resolving it?)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Strong"/>
          <w:rFonts w:ascii="Georgia" w:hAnsi="Georgia"/>
          <w:color w:val="000000"/>
          <w:sz w:val="19"/>
          <w:szCs w:val="19"/>
        </w:rPr>
        <w:t>Goals: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(What was your goal from last report and did you achieve it? What is your specific goal for this report? </w:t>
      </w:r>
      <w:r>
        <w:rPr>
          <w:rStyle w:val="Emphasis"/>
          <w:rFonts w:ascii="Georgia" w:hAnsi="Georgia"/>
          <w:color w:val="444444"/>
          <w:sz w:val="19"/>
          <w:szCs w:val="19"/>
          <w:u w:val="single"/>
          <w:bdr w:val="none" w:sz="0" w:space="0" w:color="auto" w:frame="1"/>
        </w:rPr>
        <w:t>Include your specific planned steps </w:t>
      </w:r>
      <w:r>
        <w:rPr>
          <w:rStyle w:val="Emphasis"/>
          <w:rFonts w:ascii="Georgia" w:hAnsi="Georgia"/>
          <w:color w:val="444444"/>
          <w:sz w:val="19"/>
          <w:szCs w:val="19"/>
          <w:bdr w:val="none" w:sz="0" w:space="0" w:color="auto" w:frame="1"/>
        </w:rPr>
        <w:t>you will undertake in order reach your goal.)</w:t>
      </w: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</w:p>
    <w:p w:rsidR="0032646A" w:rsidRDefault="0032646A" w:rsidP="0032646A">
      <w:pPr>
        <w:pStyle w:val="NormalWeb"/>
        <w:spacing w:after="286" w:afterAutospacing="0"/>
        <w:rPr>
          <w:rFonts w:ascii="Georgia" w:hAnsi="Georgia"/>
          <w:color w:val="444444"/>
          <w:sz w:val="19"/>
          <w:szCs w:val="19"/>
        </w:rPr>
      </w:pPr>
      <w:proofErr w:type="gramStart"/>
      <w:r>
        <w:rPr>
          <w:rFonts w:ascii="Georgia" w:hAnsi="Georgia"/>
          <w:color w:val="444444"/>
          <w:sz w:val="19"/>
          <w:szCs w:val="19"/>
        </w:rPr>
        <w:t>Submitted by:  ______________________.</w:t>
      </w:r>
      <w:proofErr w:type="gramEnd"/>
    </w:p>
    <w:p w:rsidR="009C5ECF" w:rsidRPr="00E7777D" w:rsidRDefault="009C5ECF">
      <w:pPr>
        <w:rPr>
          <w:i/>
        </w:rPr>
      </w:pPr>
    </w:p>
    <w:sectPr w:rsidR="009C5ECF" w:rsidRPr="00E7777D" w:rsidSect="00FC1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characterSpacingControl w:val="doNotCompress"/>
  <w:compat/>
  <w:rsids>
    <w:rsidRoot w:val="009E7628"/>
    <w:rsid w:val="0011406E"/>
    <w:rsid w:val="0032646A"/>
    <w:rsid w:val="00360A39"/>
    <w:rsid w:val="00453AE0"/>
    <w:rsid w:val="00756AEE"/>
    <w:rsid w:val="00794A71"/>
    <w:rsid w:val="009C5ECF"/>
    <w:rsid w:val="009E7628"/>
    <w:rsid w:val="009F1C5A"/>
    <w:rsid w:val="00AC4D7E"/>
    <w:rsid w:val="00BF4E47"/>
    <w:rsid w:val="00E13C79"/>
    <w:rsid w:val="00E7777D"/>
    <w:rsid w:val="00F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2646A"/>
    <w:rPr>
      <w:b/>
      <w:bCs/>
    </w:rPr>
  </w:style>
  <w:style w:type="character" w:styleId="Emphasis">
    <w:name w:val="Emphasis"/>
    <w:basedOn w:val="DefaultParagraphFont"/>
    <w:uiPriority w:val="20"/>
    <w:qFormat/>
    <w:rsid w:val="00326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fklusek</dc:creator>
  <cp:lastModifiedBy>fklusek</cp:lastModifiedBy>
  <cp:revision>2</cp:revision>
  <dcterms:created xsi:type="dcterms:W3CDTF">2017-07-17T13:36:00Z</dcterms:created>
  <dcterms:modified xsi:type="dcterms:W3CDTF">2017-07-17T13:36:00Z</dcterms:modified>
</cp:coreProperties>
</file>