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41" w:rsidRPr="003A7141" w:rsidRDefault="003A7141" w:rsidP="003A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Council Visitation Form – Visitors Form</w:t>
      </w:r>
    </w:p>
    <w:p w:rsidR="003A7141" w:rsidRPr="003A7141" w:rsidRDefault="003A7141" w:rsidP="003A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3A7141" w:rsidRPr="003A7141" w:rsidRDefault="003A7141" w:rsidP="003A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4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3A7141" w:rsidRPr="003A7141" w:rsidRDefault="003A7141" w:rsidP="003A714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Council: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</w:t>
      </w:r>
    </w:p>
    <w:p w:rsidR="003A7141" w:rsidRPr="003A7141" w:rsidRDefault="003A7141" w:rsidP="003A714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President: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 </w:t>
      </w: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#: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</w:t>
      </w:r>
    </w:p>
    <w:p w:rsidR="003A7141" w:rsidRPr="003A7141" w:rsidRDefault="003A7141" w:rsidP="003A714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Place: __________________________________________________________</w:t>
      </w:r>
    </w:p>
    <w:p w:rsidR="003A7141" w:rsidRPr="003A7141" w:rsidRDefault="003A7141" w:rsidP="003A714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Day and Time: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</w:t>
      </w:r>
    </w:p>
    <w:p w:rsidR="003A7141" w:rsidRPr="003A7141" w:rsidRDefault="003A7141" w:rsidP="003A714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Visitors: 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 </w:t>
      </w: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</w:t>
      </w:r>
    </w:p>
    <w:p w:rsidR="003A7141" w:rsidRPr="003A7141" w:rsidRDefault="003A7141" w:rsidP="003A714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 </w:t>
      </w:r>
      <w:r w:rsidRPr="003A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of last visit:</w:t>
      </w:r>
      <w:r w:rsidRPr="003A714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</w:t>
      </w:r>
    </w:p>
    <w:p w:rsidR="003A7141" w:rsidRPr="003A7141" w:rsidRDefault="003A7141" w:rsidP="003A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1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A7141" w:rsidRPr="003A7141" w:rsidRDefault="003A7141" w:rsidP="003A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141">
        <w:rPr>
          <w:rFonts w:ascii="Times New Roman" w:eastAsia="Times New Roman" w:hAnsi="Times New Roman" w:cs="Times New Roman"/>
          <w:color w:val="000000"/>
        </w:rPr>
        <w:t xml:space="preserve">Visitors:  please circle Yes or No for each question.  Comment wherever appropriate.  It may be necessary to ask the </w:t>
      </w:r>
      <w:proofErr w:type="spellStart"/>
      <w:r w:rsidRPr="003A7141">
        <w:rPr>
          <w:rFonts w:ascii="Times New Roman" w:eastAsia="Times New Roman" w:hAnsi="Times New Roman" w:cs="Times New Roman"/>
          <w:color w:val="000000"/>
        </w:rPr>
        <w:t>praesidium</w:t>
      </w:r>
      <w:proofErr w:type="spellEnd"/>
      <w:r w:rsidRPr="003A7141">
        <w:rPr>
          <w:rFonts w:ascii="Times New Roman" w:eastAsia="Times New Roman" w:hAnsi="Times New Roman" w:cs="Times New Roman"/>
          <w:color w:val="000000"/>
        </w:rPr>
        <w:t xml:space="preserve"> officers about some of the questions when you meet with them after the meeting.</w:t>
      </w:r>
    </w:p>
    <w:p w:rsidR="003A7141" w:rsidRPr="003A7141" w:rsidRDefault="003A7141" w:rsidP="003A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14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720"/>
        <w:gridCol w:w="4860"/>
        <w:gridCol w:w="2448"/>
      </w:tblGrid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Meeting Time and Place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Comments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 meeting place adequate?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Do the officers come early to set up?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 altar kept neat?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supplies available?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Can everyone hear?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 setting of the meeting adequate?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 agenda prepared and sent to the officers ahead of time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The Rosary/Spiritual Reading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Did the meeting begin on time?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Did members kneel for the rosary?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Did each member use a rosary?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Did each member pray the rosary reverently?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Was the spiritual reading suitable?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The Minutes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the minutes written neatly in ink or typed?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the minutes complete and written in full sentences?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Did the reading of the minutes set a good tone for the meeting?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The Attendance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 attendance report prepared and audible?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the records complete and up-to-date?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attendance at functions included?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lastRenderedPageBreak/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Do members have legitimate excuses for missing a meeting?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If members must miss a meeting, do they call the VP?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Do all members have punctual and regular attendance?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there follow-up of members who miss regularly?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officers instructed before being approved?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rPr>
          <w:trHeight w:val="225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Elections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proper election procedures followed?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elections announced one month ahead?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duties explained to nominees before the election?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The Treasurer’s Report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 Treasurer’s report prepared and audible?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the records kept neatly in ink?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a Senatus donation given every month?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Does the council have a bank account?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there any financial problems?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rPr>
          <w:trHeight w:val="342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The Reports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a report scheduled for every meeting?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 xml:space="preserve">Are reports complete, giving a good picture of the </w:t>
            </w:r>
            <w:proofErr w:type="spellStart"/>
            <w:r w:rsidRPr="003A7141">
              <w:rPr>
                <w:rFonts w:ascii="Times New Roman" w:eastAsia="Times New Roman" w:hAnsi="Times New Roman" w:cs="Times New Roman"/>
              </w:rPr>
              <w:t>praesidium</w:t>
            </w:r>
            <w:proofErr w:type="spellEnd"/>
            <w:r w:rsidRPr="003A7141">
              <w:rPr>
                <w:rFonts w:ascii="Times New Roman" w:eastAsia="Times New Roman" w:hAnsi="Times New Roman" w:cs="Times New Roman"/>
              </w:rPr>
              <w:t xml:space="preserve"> or council?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there discussion following the report?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reports given when they are due?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comments on the reports noted?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The Catena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Is the Catena prayed properly, including appropriate pauses?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proofErr w:type="spellStart"/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Allocutio</w:t>
            </w:r>
            <w:proofErr w:type="spellEnd"/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 xml:space="preserve">Was the </w:t>
            </w:r>
            <w:proofErr w:type="spellStart"/>
            <w:r w:rsidRPr="003A7141">
              <w:rPr>
                <w:rFonts w:ascii="Times New Roman" w:eastAsia="Times New Roman" w:hAnsi="Times New Roman" w:cs="Times New Roman"/>
              </w:rPr>
              <w:t>allocutio</w:t>
            </w:r>
            <w:proofErr w:type="spellEnd"/>
            <w:r w:rsidRPr="003A7141">
              <w:rPr>
                <w:rFonts w:ascii="Times New Roman" w:eastAsia="Times New Roman" w:hAnsi="Times New Roman" w:cs="Times New Roman"/>
              </w:rPr>
              <w:t xml:space="preserve"> given on a Legion topic?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 xml:space="preserve">Was the </w:t>
            </w:r>
            <w:proofErr w:type="spellStart"/>
            <w:r w:rsidRPr="003A7141">
              <w:rPr>
                <w:rFonts w:ascii="Times New Roman" w:eastAsia="Times New Roman" w:hAnsi="Times New Roman" w:cs="Times New Roman"/>
              </w:rPr>
              <w:t>allocutio</w:t>
            </w:r>
            <w:proofErr w:type="spellEnd"/>
            <w:r w:rsidRPr="003A7141">
              <w:rPr>
                <w:rFonts w:ascii="Times New Roman" w:eastAsia="Times New Roman" w:hAnsi="Times New Roman" w:cs="Times New Roman"/>
              </w:rPr>
              <w:t xml:space="preserve"> a talk and not a reading?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Was it given by the Spiritual Director, by the president, or a member designated by the president ____________________________?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Other Business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reports of functions given?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Do officers report on the meeting of the higher council each month?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lastRenderedPageBreak/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Are announcements made?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Was the letter from the Correspondent read and discussed?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Do the members seem to understand the Legion system?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Was the president’s control of the meeting and t he discipline at the meeting satisfactory?</w:t>
            </w:r>
          </w:p>
        </w:tc>
      </w:tr>
      <w:tr w:rsidR="003A7141" w:rsidRPr="003A7141" w:rsidTr="003A71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3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141" w:rsidRPr="003A7141" w:rsidRDefault="003A7141" w:rsidP="003A714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141">
              <w:rPr>
                <w:rFonts w:ascii="Times New Roman" w:eastAsia="Times New Roman" w:hAnsi="Times New Roman" w:cs="Times New Roman"/>
              </w:rPr>
              <w:t>Do members show respect for each other?</w:t>
            </w:r>
          </w:p>
        </w:tc>
      </w:tr>
    </w:tbl>
    <w:p w:rsidR="003A7141" w:rsidRPr="003A7141" w:rsidRDefault="003A7141" w:rsidP="003A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A7141" w:rsidRPr="003A7141" w:rsidRDefault="003A7141" w:rsidP="003A7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141">
        <w:rPr>
          <w:rFonts w:ascii="Times New Roman" w:eastAsia="Times New Roman" w:hAnsi="Times New Roman" w:cs="Times New Roman"/>
          <w:b/>
          <w:bCs/>
          <w:color w:val="000000"/>
        </w:rPr>
        <w:t>Other comments, observations, concerns:</w:t>
      </w:r>
    </w:p>
    <w:p w:rsidR="00984E39" w:rsidRDefault="00984E39"/>
    <w:sectPr w:rsidR="00984E39" w:rsidSect="0098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141"/>
    <w:rsid w:val="003A7141"/>
    <w:rsid w:val="009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15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1</cp:revision>
  <dcterms:created xsi:type="dcterms:W3CDTF">2015-08-03T20:09:00Z</dcterms:created>
  <dcterms:modified xsi:type="dcterms:W3CDTF">2015-08-03T20:09:00Z</dcterms:modified>
</cp:coreProperties>
</file>